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A2" w:rsidRPr="00003D4E" w:rsidRDefault="00B661A2" w:rsidP="00B6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3D4E">
        <w:rPr>
          <w:rFonts w:ascii="Times New Roman" w:hAnsi="Times New Roman"/>
          <w:b/>
          <w:sz w:val="24"/>
          <w:szCs w:val="24"/>
          <w:u w:val="single"/>
        </w:rPr>
        <w:t>17EE3202 – POWER ELECTRONICS</w:t>
      </w:r>
    </w:p>
    <w:p w:rsidR="00B661A2" w:rsidRPr="00003D4E" w:rsidRDefault="00B661A2" w:rsidP="00B6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D4E">
        <w:rPr>
          <w:rFonts w:ascii="Times New Roman" w:hAnsi="Times New Roman"/>
          <w:b/>
          <w:sz w:val="24"/>
          <w:szCs w:val="24"/>
        </w:rPr>
        <w:t xml:space="preserve"> 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286"/>
        <w:gridCol w:w="3261"/>
        <w:gridCol w:w="1559"/>
      </w:tblGrid>
      <w:tr w:rsidR="00B661A2" w:rsidRPr="00003D4E" w:rsidTr="009D0F42">
        <w:tc>
          <w:tcPr>
            <w:tcW w:w="2250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286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261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1A2" w:rsidRPr="00003D4E" w:rsidTr="009D0F42">
        <w:tc>
          <w:tcPr>
            <w:tcW w:w="2250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286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61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59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3-2-0</w:t>
            </w:r>
          </w:p>
        </w:tc>
      </w:tr>
      <w:tr w:rsidR="00B661A2" w:rsidRPr="00003D4E" w:rsidTr="009D0F42">
        <w:tc>
          <w:tcPr>
            <w:tcW w:w="2250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286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circuit theory, d</w:t>
            </w:r>
            <w:r w:rsidRPr="00003D4E">
              <w:rPr>
                <w:rFonts w:ascii="Times New Roman" w:hAnsi="Times New Roman"/>
                <w:sz w:val="24"/>
                <w:szCs w:val="24"/>
              </w:rPr>
              <w:t>ifferential &amp;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03D4E">
              <w:rPr>
                <w:rFonts w:ascii="Times New Roman" w:hAnsi="Times New Roman"/>
                <w:sz w:val="24"/>
                <w:szCs w:val="24"/>
              </w:rPr>
              <w:t xml:space="preserve">ntegral calculus.  </w:t>
            </w:r>
          </w:p>
        </w:tc>
        <w:tc>
          <w:tcPr>
            <w:tcW w:w="3261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003D4E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B661A2" w:rsidRPr="00003D4E" w:rsidRDefault="00B661A2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59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661A2" w:rsidRPr="00003D4E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661A2" w:rsidRPr="00003D4E" w:rsidRDefault="00B661A2" w:rsidP="00B661A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1"/>
        <w:gridCol w:w="696"/>
        <w:gridCol w:w="6389"/>
      </w:tblGrid>
      <w:tr w:rsidR="00B661A2" w:rsidRPr="00003D4E" w:rsidTr="009D0F42">
        <w:trPr>
          <w:trHeight w:val="350"/>
        </w:trPr>
        <w:tc>
          <w:tcPr>
            <w:tcW w:w="2271" w:type="dxa"/>
            <w:vMerge w:val="restart"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gridSpan w:val="2"/>
          </w:tcPr>
          <w:p w:rsidR="00B661A2" w:rsidRPr="00003D4E" w:rsidRDefault="00B661A2" w:rsidP="009D0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B661A2" w:rsidRPr="00003D4E" w:rsidTr="009D0F42">
        <w:trPr>
          <w:trHeight w:val="547"/>
        </w:trPr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gridSpan w:val="2"/>
          </w:tcPr>
          <w:p w:rsidR="00B661A2" w:rsidRPr="00003D4E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 xml:space="preserve">Learn about characteristics, specifications, commutation methods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003D4E">
              <w:rPr>
                <w:rFonts w:ascii="Times New Roman" w:hAnsi="Times New Roman"/>
                <w:sz w:val="24"/>
                <w:szCs w:val="24"/>
              </w:rPr>
              <w:t>protection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03D4E">
              <w:rPr>
                <w:rFonts w:ascii="Times New Roman" w:hAnsi="Times New Roman"/>
                <w:sz w:val="24"/>
                <w:szCs w:val="24"/>
              </w:rPr>
              <w:t>hyristor</w:t>
            </w:r>
            <w:proofErr w:type="spellEnd"/>
            <w:r w:rsidRPr="00003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61A2" w:rsidRPr="00B83D38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003D4E">
              <w:rPr>
                <w:rFonts w:ascii="Times New Roman" w:hAnsi="Times New Roman"/>
                <w:sz w:val="24"/>
                <w:szCs w:val="24"/>
              </w:rPr>
              <w:t xml:space="preserve">Learn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about phase controlled converters with </w:t>
            </w:r>
            <w:r w:rsidRPr="00003D4E">
              <w:rPr>
                <w:rFonts w:ascii="Times New Roman" w:hAnsi="Times New Roman"/>
                <w:sz w:val="24"/>
                <w:szCs w:val="24"/>
              </w:rPr>
              <w:t>their applications.</w:t>
            </w:r>
          </w:p>
          <w:p w:rsidR="00B661A2" w:rsidRPr="00B83D38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the harmonics presence in source current and THD calculation of phase controlled converters.</w:t>
            </w:r>
          </w:p>
          <w:p w:rsidR="00B661A2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Learn about choppers with their control techniques and applications.</w:t>
            </w:r>
          </w:p>
          <w:p w:rsidR="00B661A2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Learn about inverters with their control techniques and applications. </w:t>
            </w:r>
          </w:p>
          <w:p w:rsidR="00B661A2" w:rsidRPr="00003D4E" w:rsidRDefault="00B661A2" w:rsidP="00B6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Learn about A.C voltage controllers and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cyclo</w:t>
            </w:r>
            <w:proofErr w:type="spellEnd"/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-converters with their applications.</w:t>
            </w:r>
          </w:p>
        </w:tc>
      </w:tr>
      <w:tr w:rsidR="00B661A2" w:rsidRPr="00003D4E" w:rsidTr="009D0F42">
        <w:tc>
          <w:tcPr>
            <w:tcW w:w="2271" w:type="dxa"/>
            <w:vMerge w:val="restart"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gridSpan w:val="2"/>
          </w:tcPr>
          <w:p w:rsidR="00B661A2" w:rsidRPr="004755F4" w:rsidRDefault="00B661A2" w:rsidP="009D0F4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 xml:space="preserve">Understand the characteristics, specifications, </w:t>
            </w:r>
            <w:proofErr w:type="gramStart"/>
            <w:r w:rsidRPr="004755F4">
              <w:rPr>
                <w:rFonts w:ascii="Times New Roman" w:hAnsi="Times New Roman"/>
                <w:sz w:val="24"/>
                <w:szCs w:val="24"/>
              </w:rPr>
              <w:t>protect</w:t>
            </w:r>
            <w:r>
              <w:rPr>
                <w:rFonts w:ascii="Times New Roman" w:hAnsi="Times New Roman"/>
                <w:sz w:val="24"/>
                <w:szCs w:val="24"/>
              </w:rPr>
              <w:t>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commutation methods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hyristor</w:t>
            </w:r>
            <w:proofErr w:type="spellEnd"/>
            <w:r w:rsidRPr="004755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>Analyze single phase controlled rectifiers.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>Analyze three phase contro</w:t>
            </w:r>
            <w:bookmarkStart w:id="0" w:name="_GoBack"/>
            <w:bookmarkEnd w:id="0"/>
            <w:r w:rsidRPr="004755F4">
              <w:rPr>
                <w:rFonts w:ascii="Times New Roman" w:hAnsi="Times New Roman"/>
                <w:sz w:val="24"/>
                <w:szCs w:val="24"/>
              </w:rPr>
              <w:t>lled rectifiers.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>Analyze and apply the concepts of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C-D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C converters in steady state operation.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operation of i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nverters and voltage control techniques.</w:t>
            </w:r>
          </w:p>
        </w:tc>
      </w:tr>
      <w:tr w:rsidR="00B661A2" w:rsidRPr="00003D4E" w:rsidTr="009D0F42">
        <w:tc>
          <w:tcPr>
            <w:tcW w:w="2271" w:type="dxa"/>
            <w:vMerge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661A2" w:rsidRPr="003506E0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6E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89" w:type="dxa"/>
          </w:tcPr>
          <w:p w:rsidR="00B661A2" w:rsidRPr="004755F4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F4">
              <w:rPr>
                <w:rFonts w:ascii="Times New Roman" w:hAnsi="Times New Roman"/>
                <w:sz w:val="24"/>
                <w:szCs w:val="24"/>
              </w:rPr>
              <w:t>Understand the operation of single phase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C voltag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controllers and single phase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755F4">
              <w:rPr>
                <w:rFonts w:ascii="Times New Roman" w:hAnsi="Times New Roman"/>
                <w:sz w:val="24"/>
                <w:szCs w:val="24"/>
              </w:rPr>
              <w:t>yclo</w:t>
            </w:r>
            <w:proofErr w:type="spellEnd"/>
            <w:r w:rsidRPr="004755F4">
              <w:rPr>
                <w:rFonts w:ascii="Times New Roman" w:hAnsi="Times New Roman"/>
                <w:sz w:val="24"/>
                <w:szCs w:val="24"/>
              </w:rPr>
              <w:t xml:space="preserve">-converters. </w:t>
            </w:r>
          </w:p>
        </w:tc>
      </w:tr>
      <w:tr w:rsidR="00B661A2" w:rsidRPr="00003D4E" w:rsidTr="009D0F42">
        <w:tc>
          <w:tcPr>
            <w:tcW w:w="2271" w:type="dxa"/>
          </w:tcPr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gridSpan w:val="2"/>
          </w:tcPr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B661A2" w:rsidRPr="006828A2" w:rsidRDefault="00B661A2" w:rsidP="009D0F4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Thyristors</w:t>
            </w:r>
            <w:proofErr w:type="spellEnd"/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Silicon controlled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ectifier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stockticker">
              <w:r w:rsidRPr="006828A2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basic theory of operation of SCR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two transistor analogy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static  and dynamic characteristics of SCR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turn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methods - gate characteristics-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firing cir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cuits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series and parallel operation of </w:t>
            </w:r>
            <w:smartTag w:uri="urn:schemas-microsoft-com:office:smarttags" w:element="stockticker">
              <w:r w:rsidRPr="006828A2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protection of SCR-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snubber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circuit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ratings of </w:t>
            </w:r>
            <w:smartTag w:uri="urn:schemas-microsoft-com:office:smarttags" w:element="stockticker">
              <w:r w:rsidRPr="006828A2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s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commutation methods.</w:t>
            </w:r>
          </w:p>
          <w:p w:rsidR="00B661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B661A2" w:rsidRPr="006828A2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Phase controlled rectifiers: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Phase control technique, single phase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half wave Converters with R &amp; RL loads-single phase full wave converters-Midpoint-full controlled bridge-Half controlled bridge converters with R, RL loads-effect of freewheeling diode-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effect of source inductance.</w:t>
            </w:r>
          </w:p>
          <w:p w:rsidR="00B661A2" w:rsidRDefault="00B661A2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Pr="006828A2" w:rsidRDefault="00B661A2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A2" w:rsidRPr="006828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UNIT-III</w:t>
            </w:r>
          </w:p>
          <w:p w:rsidR="00B661A2" w:rsidRPr="006828A2" w:rsidRDefault="00B661A2" w:rsidP="009D0F4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Three phase controlled rectifiers: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Three pulse and six pulse converters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midpoint and bridge connections,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average load voltage with R and RL loads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effect of source inductance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presence of harmonics in source current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THD calculation.</w:t>
            </w:r>
          </w:p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B661A2" w:rsidRPr="006828A2" w:rsidRDefault="00B661A2" w:rsidP="009D0F4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Choppers: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Step-down and step-up chopper-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derivation of output voltage, time ratio control and current limit control strategies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types of choppers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Morgan’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s chopper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ones chopper and load commutated chopper, waveforms.</w:t>
            </w:r>
          </w:p>
          <w:p w:rsidR="00B661A2" w:rsidRPr="006828A2" w:rsidRDefault="00B661A2" w:rsidP="009D0F42">
            <w:pPr>
              <w:spacing w:after="0"/>
              <w:contextualSpacing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B661A2" w:rsidRPr="006828A2" w:rsidRDefault="00B661A2" w:rsidP="009D0F4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Inverters: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Single phase inverter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basic series inverter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basic parallel inverter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waveform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Mc Murray half bridge inverter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basic operation and wave forms of  three phase inverters (120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82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conduction and 180</w:t>
            </w:r>
            <w:r w:rsidRPr="00682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conduction)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voltage control techniques for inverters, pulse width modulation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ntroduction to CSI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difference between voltage source inverter and current source inverter.</w:t>
            </w:r>
          </w:p>
          <w:p w:rsidR="00B661A2" w:rsidRPr="006828A2" w:rsidRDefault="00B661A2" w:rsidP="009D0F42">
            <w:pPr>
              <w:spacing w:after="0"/>
              <w:contextualSpacing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661A2" w:rsidRPr="006828A2" w:rsidRDefault="00B661A2" w:rsidP="009D0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B661A2" w:rsidRPr="006828A2" w:rsidRDefault="00B661A2" w:rsidP="009D0F4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 voltage controller: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Single phase two </w:t>
            </w:r>
            <w:smartTag w:uri="urn:schemas-microsoft-com:office:smarttags" w:element="stockticker">
              <w:r w:rsidRPr="006828A2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’s in anti-parallel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with R and RL loads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erivation of RMS load voltage-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current and power factor.</w:t>
            </w:r>
          </w:p>
          <w:p w:rsidR="00B661A2" w:rsidRPr="006828A2" w:rsidRDefault="00B661A2" w:rsidP="009D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Cyclo</w:t>
            </w:r>
            <w:proofErr w:type="spellEnd"/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-converters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: Single phase midpoint and bridge configuration cycle-converters with R and RL loads (step up and step down).</w:t>
            </w:r>
          </w:p>
        </w:tc>
      </w:tr>
      <w:tr w:rsidR="00B661A2" w:rsidRPr="00003D4E" w:rsidTr="009D0F42">
        <w:tc>
          <w:tcPr>
            <w:tcW w:w="2271" w:type="dxa"/>
            <w:vAlign w:val="center"/>
          </w:tcPr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B661A2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B661A2" w:rsidRPr="00003D4E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003D4E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gridSpan w:val="2"/>
          </w:tcPr>
          <w:p w:rsidR="00B661A2" w:rsidRPr="006828A2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Text books :</w:t>
            </w:r>
          </w:p>
          <w:p w:rsidR="00B661A2" w:rsidRPr="006828A2" w:rsidRDefault="00B661A2" w:rsidP="00B66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Power electronics: circuits, devices and applications</w:t>
            </w:r>
            <w:r w:rsidRPr="00682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by M.H. Rashid, Pearson Education, PHI Third Edition, New Delhi 2004.</w:t>
            </w:r>
          </w:p>
          <w:p w:rsidR="00B661A2" w:rsidRPr="006828A2" w:rsidRDefault="00B661A2" w:rsidP="00B66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“Power electronics”, by P.S.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Bimbra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Publishers, third Edition, 2003.</w:t>
            </w:r>
          </w:p>
          <w:p w:rsidR="00B661A2" w:rsidRPr="006828A2" w:rsidRDefault="00B661A2" w:rsidP="00B66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iCs/>
                <w:sz w:val="24"/>
                <w:szCs w:val="24"/>
              </w:rPr>
              <w:t>“Power electronics”,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6828A2">
              <w:rPr>
                <w:rFonts w:ascii="Times New Roman" w:hAnsi="Times New Roman" w:cs="Times New Roman"/>
                <w:iCs/>
                <w:sz w:val="24"/>
                <w:szCs w:val="24"/>
              </w:rPr>
              <w:t>MD Singh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 and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Khanchandani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Second Edition,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TMH Publishes.</w:t>
            </w:r>
          </w:p>
          <w:p w:rsidR="00B661A2" w:rsidRPr="006828A2" w:rsidRDefault="00B661A2" w:rsidP="009D0F42">
            <w:p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661A2" w:rsidRPr="006828A2" w:rsidRDefault="00B661A2" w:rsidP="00B661A2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Power electronics for technology”, by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Ashfaq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 Ahmed Pearson Education, Indian reprint, 2003.</w:t>
            </w:r>
          </w:p>
          <w:p w:rsidR="00B661A2" w:rsidRPr="006828A2" w:rsidRDefault="00B661A2" w:rsidP="00B661A2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“Power electronics: converters, applications and design”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by Ned Mohan,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Tore.M.Undeland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, William. P. Robbins, John Wiley and sons, third Edition, 2003.</w:t>
            </w:r>
          </w:p>
          <w:p w:rsidR="00B661A2" w:rsidRPr="006828A2" w:rsidRDefault="00B661A2" w:rsidP="00B661A2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A2">
              <w:rPr>
                <w:rFonts w:ascii="Times New Roman" w:hAnsi="Times New Roman" w:cs="Times New Roman"/>
                <w:sz w:val="24"/>
                <w:szCs w:val="24"/>
              </w:rPr>
              <w:t xml:space="preserve">“Elements of power electronics”, by Philip T. </w:t>
            </w:r>
            <w:proofErr w:type="spellStart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Krein</w:t>
            </w:r>
            <w:proofErr w:type="spellEnd"/>
            <w:r w:rsidRPr="006828A2">
              <w:rPr>
                <w:rFonts w:ascii="Times New Roman" w:hAnsi="Times New Roman" w:cs="Times New Roman"/>
                <w:sz w:val="24"/>
                <w:szCs w:val="24"/>
              </w:rPr>
              <w:t>, Oxford University Press, 2004 Edition.</w:t>
            </w:r>
          </w:p>
          <w:p w:rsidR="00B661A2" w:rsidRPr="006828A2" w:rsidRDefault="00B661A2" w:rsidP="009D0F4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A2" w:rsidRPr="00003D4E" w:rsidTr="009D0F42">
        <w:tc>
          <w:tcPr>
            <w:tcW w:w="2271" w:type="dxa"/>
            <w:vAlign w:val="center"/>
          </w:tcPr>
          <w:p w:rsidR="00B661A2" w:rsidRPr="00C85959" w:rsidRDefault="00B661A2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85959">
              <w:rPr>
                <w:rFonts w:ascii="Times New Roman" w:hAnsi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085" w:type="dxa"/>
            <w:gridSpan w:val="2"/>
          </w:tcPr>
          <w:p w:rsidR="00B661A2" w:rsidRPr="002C0719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C07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B661A2" w:rsidRPr="002C0719" w:rsidRDefault="00B661A2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C07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http://iete-elan.ac.in</w:t>
              </w:r>
            </w:hyperlink>
          </w:p>
          <w:p w:rsidR="00B661A2" w:rsidRPr="00C85959" w:rsidRDefault="00B661A2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59">
              <w:rPr>
                <w:rFonts w:ascii="Times New Roman" w:hAnsi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B661A2" w:rsidRDefault="00B661A2" w:rsidP="00B661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F46"/>
    <w:multiLevelType w:val="hybridMultilevel"/>
    <w:tmpl w:val="56AA3514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>
    <w:nsid w:val="1B427689"/>
    <w:multiLevelType w:val="multilevel"/>
    <w:tmpl w:val="9C3C331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 w:tentative="1">
      <w:start w:val="1"/>
      <w:numFmt w:val="decimal"/>
      <w:lvlText w:val="%3."/>
      <w:lvlJc w:val="left"/>
      <w:pPr>
        <w:tabs>
          <w:tab w:val="num" w:pos="1861"/>
        </w:tabs>
        <w:ind w:left="1861" w:hanging="360"/>
      </w:pPr>
    </w:lvl>
    <w:lvl w:ilvl="3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entative="1">
      <w:start w:val="1"/>
      <w:numFmt w:val="decimal"/>
      <w:lvlText w:val="%5."/>
      <w:lvlJc w:val="left"/>
      <w:pPr>
        <w:tabs>
          <w:tab w:val="num" w:pos="3301"/>
        </w:tabs>
        <w:ind w:left="3301" w:hanging="360"/>
      </w:pPr>
    </w:lvl>
    <w:lvl w:ilvl="5" w:tentative="1">
      <w:start w:val="1"/>
      <w:numFmt w:val="decimal"/>
      <w:lvlText w:val="%6."/>
      <w:lvlJc w:val="left"/>
      <w:pPr>
        <w:tabs>
          <w:tab w:val="num" w:pos="4021"/>
        </w:tabs>
        <w:ind w:left="4021" w:hanging="360"/>
      </w:pPr>
    </w:lvl>
    <w:lvl w:ilvl="6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entative="1">
      <w:start w:val="1"/>
      <w:numFmt w:val="decimal"/>
      <w:lvlText w:val="%8."/>
      <w:lvlJc w:val="left"/>
      <w:pPr>
        <w:tabs>
          <w:tab w:val="num" w:pos="5461"/>
        </w:tabs>
        <w:ind w:left="5461" w:hanging="360"/>
      </w:pPr>
    </w:lvl>
    <w:lvl w:ilvl="8" w:tentative="1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2">
    <w:nsid w:val="35123BDD"/>
    <w:multiLevelType w:val="hybridMultilevel"/>
    <w:tmpl w:val="D1F0768C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661A2"/>
    <w:rsid w:val="008936AF"/>
    <w:rsid w:val="00B6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A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61A2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2019-06-24T08:11:00Z</dcterms:created>
  <dcterms:modified xsi:type="dcterms:W3CDTF">2019-06-24T08:11:00Z</dcterms:modified>
</cp:coreProperties>
</file>